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 xml:space="preserve">ANEXA </w:t>
      </w:r>
      <w:r>
        <w:rPr>
          <w:b/>
          <w:bCs/>
          <w:color w:val="000000"/>
          <w:spacing w:val="0"/>
          <w:w w:val="100"/>
          <w:position w:val="0"/>
        </w:rPr>
        <w:t xml:space="preserve">Nr. </w:t>
      </w:r>
      <w:r>
        <w:rPr>
          <w:b/>
          <w:bCs/>
          <w:color w:val="000000"/>
          <w:spacing w:val="0"/>
          <w:w w:val="100"/>
          <w:position w:val="0"/>
        </w:rPr>
        <w:t>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2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la normele metodologice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473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Formular pentru colectarea de propuneri, sugestii,</w:t>
        <w:br/>
        <w:t>opinii cu valoare de recomandare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 xml:space="preserve">Nume persoana fizica/denumire organizatie/grup </w:t>
      </w:r>
      <w:r>
        <w:rPr>
          <w:color w:val="000000"/>
          <w:spacing w:val="0"/>
          <w:w w:val="100"/>
          <w:position w:val="0"/>
        </w:rPr>
        <w:t xml:space="preserve">informal </w:t>
      </w:r>
      <w:r>
        <w:rPr>
          <w:color w:val="000000"/>
          <w:spacing w:val="0"/>
          <w:w w:val="100"/>
          <w:position w:val="0"/>
        </w:rPr>
        <w:t xml:space="preserve">initiatoare/initiator </w:t>
      </w:r>
      <w:r>
        <w:rPr>
          <w:color w:val="000000"/>
          <w:spacing w:val="0"/>
          <w:w w:val="100"/>
          <w:position w:val="0"/>
        </w:rPr>
        <w:t>etc.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Localitate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Adresa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E-mail, telefon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2" w:val="left"/>
        </w:tabs>
        <w:bidi w:val="0"/>
        <w:spacing w:before="0" w:after="60" w:line="240" w:lineRule="auto"/>
        <w:ind w:left="0" w:right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 xml:space="preserve">Scopul organizatiei/grupului sau domeniul de activitate al firmei </w:t>
      </w:r>
      <w:r>
        <w:rPr>
          <w:color w:val="000000"/>
          <w:spacing w:val="0"/>
          <w:w w:val="100"/>
          <w:position w:val="0"/>
        </w:rPr>
        <w:t>(optional)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2" w:val="left"/>
          <w:tab w:leader="dot" w:pos="6570" w:val="left"/>
        </w:tabs>
        <w:bidi w:val="0"/>
        <w:spacing w:before="0" w:after="60" w:line="240" w:lineRule="auto"/>
        <w:ind w:left="0" w:right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Propunerea modificarii proiectului de act normativ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6570" w:val="left"/>
        </w:tabs>
        <w:bidi w:val="0"/>
        <w:spacing w:before="0" w:after="9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Alte idei/sugestii/comentarii:</w:t>
        <w:tab/>
      </w:r>
    </w:p>
    <w:tbl>
      <w:tblPr>
        <w:tblOverlap w:val="never"/>
        <w:jc w:val="center"/>
        <w:tblLayout w:type="fixed"/>
      </w:tblPr>
      <w:tblGrid>
        <w:gridCol w:w="422"/>
        <w:gridCol w:w="883"/>
        <w:gridCol w:w="2386"/>
        <w:gridCol w:w="2779"/>
        <w:gridCol w:w="2894"/>
      </w:tblGrid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Nr.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crt.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Nr. articol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Textul propus de autoritatea initiatoare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Continut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propunere/sugestie/opinie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Argumentarea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propunerii/sugestiei/opiniei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322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</w:rPr>
        <w:t>Mentionam ca toate sugestiile transmise pentru textul de act normativ vor fi facute publice, fiind parte dintr-un proces dedicat transparentei decizionale. Doriti ca numele dvs. sa fie asociat cu aceste propuneri sau doriti ca propunerile inaintate sa fie anonime?Datele de contact nu sunt facute publice.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8" w:val="left"/>
        </w:tabs>
        <w:bidi w:val="0"/>
        <w:spacing w:before="0" w:after="0" w:line="322" w:lineRule="auto"/>
        <w:ind w:left="0" w:right="0" w:firstLine="16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Doresc sa fie mentionat numele organizatiei/numele persoanei fizice (dupa caz).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8" w:val="left"/>
        </w:tabs>
        <w:bidi w:val="0"/>
        <w:spacing w:before="0" w:after="60" w:line="322" w:lineRule="auto"/>
        <w:ind w:left="0" w:right="0" w:firstLine="1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Doresc sa fie anonime.</w:t>
      </w:r>
    </w:p>
    <w:sectPr>
      <w:footnotePr>
        <w:pos w:val="pageBottom"/>
        <w:numFmt w:val="decimal"/>
        <w:numRestart w:val="continuous"/>
      </w:footnotePr>
      <w:pgSz w:w="12240" w:h="15840"/>
      <w:pgMar w:top="1440" w:right="1421" w:bottom="1440" w:left="1416" w:header="1012" w:footer="101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ro-RO" w:eastAsia="ro-RO" w:bidi="ro-RO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Other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70" w:line="281" w:lineRule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Other"/>
    <w:basedOn w:val="Normal"/>
    <w:link w:val="CharStyle6"/>
    <w:pPr>
      <w:widowControl w:val="0"/>
      <w:shd w:val="clear" w:color="auto" w:fill="auto"/>
      <w:spacing w:after="270" w:line="281" w:lineRule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Secretar PMC</dc:creator>
  <cp:keywords/>
</cp:coreProperties>
</file>